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61" w:rsidRPr="003E4561" w:rsidRDefault="003E4561" w:rsidP="003E4561">
      <w:pPr>
        <w:spacing w:after="0"/>
        <w:rPr>
          <w:b/>
          <w:bCs/>
          <w:color w:val="7030A0"/>
          <w:sz w:val="16"/>
          <w:szCs w:val="16"/>
        </w:rPr>
      </w:pPr>
    </w:p>
    <w:p w:rsidR="0047681F" w:rsidRDefault="0047681F" w:rsidP="003E4561">
      <w:pPr>
        <w:spacing w:line="240" w:lineRule="auto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The </w:t>
      </w:r>
      <w:r w:rsidR="003E4561">
        <w:rPr>
          <w:b/>
          <w:bCs/>
          <w:color w:val="7030A0"/>
          <w:sz w:val="28"/>
          <w:szCs w:val="28"/>
        </w:rPr>
        <w:t xml:space="preserve">Arc of Monroe </w:t>
      </w:r>
      <w:r>
        <w:rPr>
          <w:b/>
          <w:bCs/>
          <w:color w:val="7030A0"/>
          <w:sz w:val="28"/>
          <w:szCs w:val="28"/>
        </w:rPr>
        <w:t xml:space="preserve">Family Reimbursement Advisory Committee </w:t>
      </w:r>
      <w:r w:rsidR="00832C9F">
        <w:rPr>
          <w:b/>
          <w:bCs/>
          <w:color w:val="7030A0"/>
          <w:sz w:val="28"/>
          <w:szCs w:val="28"/>
        </w:rPr>
        <w:t xml:space="preserve">is </w:t>
      </w:r>
      <w:r w:rsidR="00CF2FB7">
        <w:rPr>
          <w:b/>
          <w:bCs/>
          <w:color w:val="7030A0"/>
          <w:sz w:val="28"/>
          <w:szCs w:val="28"/>
        </w:rPr>
        <w:t>seeking volunteers to serve as members on the committee.</w:t>
      </w:r>
    </w:p>
    <w:p w:rsidR="007B7EF2" w:rsidRDefault="004A498C" w:rsidP="0047681F">
      <w:pPr>
        <w:rPr>
          <w:rFonts w:cstheme="minorHAnsi"/>
        </w:rPr>
      </w:pPr>
      <w:r w:rsidRPr="00640F13">
        <w:rPr>
          <w:rFonts w:cstheme="minorHAnsi"/>
        </w:rPr>
        <w:t xml:space="preserve">The Arc of Monroe Family Reimbursement Program </w:t>
      </w:r>
      <w:r w:rsidR="00CF2FB7">
        <w:rPr>
          <w:rFonts w:cstheme="minorHAnsi"/>
        </w:rPr>
        <w:t>help</w:t>
      </w:r>
      <w:r w:rsidR="009B2812">
        <w:rPr>
          <w:rFonts w:cstheme="minorHAnsi"/>
        </w:rPr>
        <w:t>s</w:t>
      </w:r>
      <w:r w:rsidR="00CF2FB7">
        <w:rPr>
          <w:rFonts w:cstheme="minorHAnsi"/>
        </w:rPr>
        <w:t xml:space="preserve"> families </w:t>
      </w:r>
      <w:r w:rsidR="00A431EB">
        <w:rPr>
          <w:rFonts w:cstheme="minorHAnsi"/>
        </w:rPr>
        <w:t xml:space="preserve">caring for a family member with </w:t>
      </w:r>
      <w:r w:rsidR="007B7EF2">
        <w:rPr>
          <w:rFonts w:cstheme="minorHAnsi"/>
        </w:rPr>
        <w:t xml:space="preserve">a developmental disability with </w:t>
      </w:r>
      <w:r w:rsidR="00A431EB">
        <w:rPr>
          <w:rFonts w:cstheme="minorHAnsi"/>
        </w:rPr>
        <w:t xml:space="preserve">access to purchase or otherwise obtain goods and services needed to </w:t>
      </w:r>
      <w:r w:rsidR="007B7EF2">
        <w:rPr>
          <w:rFonts w:cstheme="minorHAnsi"/>
        </w:rPr>
        <w:t>support</w:t>
      </w:r>
      <w:r w:rsidR="00A431EB">
        <w:rPr>
          <w:rFonts w:cstheme="minorHAnsi"/>
        </w:rPr>
        <w:t xml:space="preserve"> the family member at home and strengthen the </w:t>
      </w:r>
      <w:r w:rsidR="007B7EF2">
        <w:rPr>
          <w:rFonts w:cstheme="minorHAnsi"/>
        </w:rPr>
        <w:t xml:space="preserve">quality of life for the </w:t>
      </w:r>
      <w:r w:rsidR="00901E58">
        <w:rPr>
          <w:rFonts w:cstheme="minorHAnsi"/>
        </w:rPr>
        <w:t>person</w:t>
      </w:r>
      <w:r w:rsidR="007B7EF2">
        <w:rPr>
          <w:rFonts w:cstheme="minorHAnsi"/>
        </w:rPr>
        <w:t xml:space="preserve"> and their family.  Requests for the goods and services are reviewed on a monthly basis by the Family Reimbursement Advisory Committee that is </w:t>
      </w:r>
      <w:r w:rsidR="00FE329E">
        <w:rPr>
          <w:rFonts w:cstheme="minorHAnsi"/>
        </w:rPr>
        <w:t xml:space="preserve">includes: </w:t>
      </w:r>
      <w:r w:rsidR="00901E58">
        <w:rPr>
          <w:rFonts w:cstheme="minorHAnsi"/>
        </w:rPr>
        <w:t>people</w:t>
      </w:r>
      <w:r w:rsidR="007B7EF2">
        <w:rPr>
          <w:rFonts w:cstheme="minorHAnsi"/>
        </w:rPr>
        <w:t xml:space="preserve"> with a developmental disability, family members, </w:t>
      </w:r>
      <w:r w:rsidR="00FE329E">
        <w:rPr>
          <w:rFonts w:cstheme="minorHAnsi"/>
        </w:rPr>
        <w:t xml:space="preserve">community </w:t>
      </w:r>
      <w:r w:rsidR="007B7EF2">
        <w:rPr>
          <w:rFonts w:cstheme="minorHAnsi"/>
        </w:rPr>
        <w:t xml:space="preserve">advocates, and </w:t>
      </w:r>
      <w:r w:rsidR="00FE329E">
        <w:rPr>
          <w:rFonts w:cstheme="minorHAnsi"/>
        </w:rPr>
        <w:t xml:space="preserve">Arc of Monroe </w:t>
      </w:r>
      <w:r w:rsidR="007B7EF2">
        <w:rPr>
          <w:rFonts w:cstheme="minorHAnsi"/>
        </w:rPr>
        <w:t>program staff.</w:t>
      </w:r>
      <w:bookmarkStart w:id="0" w:name="_GoBack"/>
      <w:bookmarkEnd w:id="0"/>
    </w:p>
    <w:p w:rsidR="0047681F" w:rsidRPr="00832C9F" w:rsidRDefault="00832C9F" w:rsidP="00FE329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47681F" w:rsidRPr="00832C9F">
        <w:rPr>
          <w:b/>
          <w:bCs/>
          <w:u w:val="single"/>
        </w:rPr>
        <w:t xml:space="preserve">urpose of the </w:t>
      </w:r>
      <w:r>
        <w:rPr>
          <w:b/>
          <w:bCs/>
          <w:u w:val="single"/>
        </w:rPr>
        <w:t>Committee</w:t>
      </w:r>
    </w:p>
    <w:p w:rsidR="0047681F" w:rsidRPr="00832C9F" w:rsidRDefault="00A431EB" w:rsidP="00FE329E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 xml:space="preserve">Provide financial assistance to support </w:t>
      </w:r>
      <w:r w:rsidR="00FE329E">
        <w:t xml:space="preserve">the access, purchase or obtain goods and services necessary to maintain the </w:t>
      </w:r>
      <w:r w:rsidR="00901E58">
        <w:t>person</w:t>
      </w:r>
      <w:r w:rsidR="00FE329E">
        <w:t xml:space="preserve"> with the developmental disability at home and strengthen caregiving capacity that are not provided through other community resources</w:t>
      </w:r>
      <w:r w:rsidR="004D2141">
        <w:t xml:space="preserve"> and federal, state, and local programs and services.</w:t>
      </w:r>
    </w:p>
    <w:p w:rsidR="0047681F" w:rsidRDefault="004D2141" w:rsidP="00236B59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Honor a person-centered approach and flexibility in determination of </w:t>
      </w:r>
      <w:r w:rsidR="00901E58">
        <w:t>person’s</w:t>
      </w:r>
      <w:r>
        <w:t xml:space="preserve"> requests for assistance within the </w:t>
      </w:r>
      <w:r w:rsidR="00FE329E">
        <w:t xml:space="preserve">guidelines provided by the local Regional Office for Persons </w:t>
      </w:r>
      <w:r>
        <w:t>with Developmental Disabilities.</w:t>
      </w:r>
    </w:p>
    <w:p w:rsidR="004D2141" w:rsidRPr="00832C9F" w:rsidRDefault="004D2141" w:rsidP="004D2141">
      <w:pPr>
        <w:spacing w:after="0" w:line="240" w:lineRule="auto"/>
      </w:pPr>
    </w:p>
    <w:p w:rsidR="0047681F" w:rsidRPr="00832C9F" w:rsidRDefault="0047681F" w:rsidP="00FE329E">
      <w:pPr>
        <w:spacing w:after="0"/>
        <w:rPr>
          <w:b/>
          <w:bCs/>
          <w:u w:val="single"/>
        </w:rPr>
      </w:pPr>
      <w:r w:rsidRPr="00832C9F">
        <w:rPr>
          <w:b/>
          <w:bCs/>
          <w:u w:val="single"/>
        </w:rPr>
        <w:t xml:space="preserve">Expectations </w:t>
      </w:r>
      <w:r w:rsidR="00FE329E">
        <w:rPr>
          <w:b/>
          <w:bCs/>
          <w:u w:val="single"/>
        </w:rPr>
        <w:t>of Committee Members</w:t>
      </w:r>
    </w:p>
    <w:p w:rsidR="004D2141" w:rsidRPr="00832C9F" w:rsidRDefault="004D2141" w:rsidP="0047681F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Have knowledge of Intellectu</w:t>
      </w:r>
      <w:r w:rsidR="003E4561">
        <w:t xml:space="preserve">al / Developmental Disabilities by being </w:t>
      </w:r>
      <w:r w:rsidR="00901E58">
        <w:t>person</w:t>
      </w:r>
      <w:r w:rsidR="003E4561">
        <w:t xml:space="preserve"> with Developmental Disabilities, a family member, or a community advocate that supports the needs of </w:t>
      </w:r>
      <w:r w:rsidR="00901E58">
        <w:t>people</w:t>
      </w:r>
      <w:r w:rsidR="003E4561">
        <w:t xml:space="preserve"> with Developmental Disabilities.</w:t>
      </w:r>
    </w:p>
    <w:p w:rsidR="005851B4" w:rsidRDefault="009D597F" w:rsidP="005851B4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Maintain objectivity, confidentiality, and diversity while participat</w:t>
      </w:r>
      <w:r w:rsidR="003E4561">
        <w:t>ing</w:t>
      </w:r>
      <w:r>
        <w:t xml:space="preserve"> in application review and discussion.</w:t>
      </w:r>
      <w:r w:rsidR="005851B4" w:rsidRPr="005851B4">
        <w:t xml:space="preserve"> </w:t>
      </w:r>
    </w:p>
    <w:p w:rsidR="009D597F" w:rsidRDefault="005851B4" w:rsidP="005851B4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Have the ability to commit to attending monthly meetings (currently held on the 2</w:t>
      </w:r>
      <w:r w:rsidRPr="004D2141">
        <w:rPr>
          <w:vertAlign w:val="superscript"/>
        </w:rPr>
        <w:t>nd</w:t>
      </w:r>
      <w:r>
        <w:t xml:space="preserve"> Wednesday of the month from </w:t>
      </w:r>
      <w:r w:rsidR="00156E70">
        <w:t>1:30</w:t>
      </w:r>
      <w:r>
        <w:t xml:space="preserve"> PM – </w:t>
      </w:r>
      <w:r w:rsidR="00156E70">
        <w:t>3</w:t>
      </w:r>
      <w:r>
        <w:t xml:space="preserve">:30 PM via MS Teams </w:t>
      </w:r>
      <w:r w:rsidR="00407120">
        <w:t xml:space="preserve">/ in person </w:t>
      </w:r>
      <w:r>
        <w:t xml:space="preserve">held at 2060 Brighton-Henrietta </w:t>
      </w:r>
      <w:r w:rsidR="00E677CF">
        <w:t>T</w:t>
      </w:r>
      <w:r>
        <w:t>ow</w:t>
      </w:r>
      <w:r w:rsidR="00E677CF">
        <w:t>nline Road, Rochester, NY  14623.)</w:t>
      </w:r>
    </w:p>
    <w:p w:rsidR="009D597F" w:rsidRDefault="009D597F" w:rsidP="009D597F">
      <w:pPr>
        <w:spacing w:after="0" w:line="240" w:lineRule="auto"/>
      </w:pPr>
    </w:p>
    <w:p w:rsidR="00E677CF" w:rsidRPr="003E4561" w:rsidRDefault="00E677CF" w:rsidP="00E677CF">
      <w:pPr>
        <w:spacing w:after="0"/>
        <w:rPr>
          <w:b/>
          <w:bCs/>
          <w:i/>
          <w:iCs/>
          <w:color w:val="7030A0"/>
          <w:sz w:val="28"/>
          <w:szCs w:val="32"/>
        </w:rPr>
      </w:pPr>
      <w:r w:rsidRPr="003E4561">
        <w:rPr>
          <w:b/>
          <w:bCs/>
          <w:i/>
          <w:iCs/>
          <w:color w:val="7030A0"/>
          <w:sz w:val="28"/>
          <w:szCs w:val="32"/>
        </w:rPr>
        <w:t>Interested in Participating???</w:t>
      </w:r>
    </w:p>
    <w:p w:rsidR="0047681F" w:rsidRDefault="00E677CF" w:rsidP="00E677CF">
      <w:pPr>
        <w:spacing w:after="0"/>
      </w:pPr>
      <w:r>
        <w:t xml:space="preserve">Please submit a letter of interest that includes a few statements </w:t>
      </w:r>
      <w:r w:rsidR="003E4561">
        <w:t xml:space="preserve">to </w:t>
      </w:r>
      <w:r>
        <w:t>answer each questions below.</w:t>
      </w:r>
    </w:p>
    <w:p w:rsidR="005851B4" w:rsidRDefault="00E677CF" w:rsidP="005851B4">
      <w:pPr>
        <w:pStyle w:val="ListParagraph"/>
        <w:numPr>
          <w:ilvl w:val="0"/>
          <w:numId w:val="27"/>
        </w:numPr>
      </w:pPr>
      <w:r w:rsidRPr="00E677CF">
        <w:rPr>
          <w:b/>
          <w:color w:val="7030A0"/>
        </w:rPr>
        <w:t>Introduce yourself</w:t>
      </w:r>
      <w:r>
        <w:t>.  Tell us a little bit about yourself and your connection to Intellectual / Developmental Disabilities.</w:t>
      </w:r>
    </w:p>
    <w:p w:rsidR="00E677CF" w:rsidRPr="00E677CF" w:rsidRDefault="00E677CF" w:rsidP="005851B4">
      <w:pPr>
        <w:pStyle w:val="ListParagraph"/>
        <w:numPr>
          <w:ilvl w:val="0"/>
          <w:numId w:val="27"/>
        </w:numPr>
      </w:pPr>
      <w:r>
        <w:rPr>
          <w:b/>
          <w:color w:val="7030A0"/>
        </w:rPr>
        <w:t>What is your experience with Intellectual / Developmental Disabilities?</w:t>
      </w:r>
    </w:p>
    <w:p w:rsidR="00E677CF" w:rsidRPr="00E677CF" w:rsidRDefault="00E677CF" w:rsidP="005851B4">
      <w:pPr>
        <w:pStyle w:val="ListParagraph"/>
        <w:numPr>
          <w:ilvl w:val="0"/>
          <w:numId w:val="27"/>
        </w:numPr>
      </w:pPr>
      <w:r>
        <w:rPr>
          <w:b/>
          <w:color w:val="7030A0"/>
        </w:rPr>
        <w:lastRenderedPageBreak/>
        <w:t>Why are you interested in participating on the committee?</w:t>
      </w:r>
    </w:p>
    <w:p w:rsidR="00E677CF" w:rsidRDefault="00E677CF" w:rsidP="005851B4">
      <w:pPr>
        <w:pStyle w:val="ListParagraph"/>
        <w:numPr>
          <w:ilvl w:val="0"/>
          <w:numId w:val="27"/>
        </w:numPr>
      </w:pPr>
      <w:r>
        <w:rPr>
          <w:b/>
          <w:color w:val="7030A0"/>
        </w:rPr>
        <w:t>What do you hope you can accomplish by participating?</w:t>
      </w:r>
    </w:p>
    <w:p w:rsidR="00062CAC" w:rsidRPr="00062CAC" w:rsidRDefault="00062CAC" w:rsidP="00062CAC">
      <w:pPr>
        <w:spacing w:after="0"/>
        <w:rPr>
          <w:b/>
          <w:bCs/>
          <w:i/>
          <w:iCs/>
          <w:color w:val="7030A0"/>
          <w:sz w:val="24"/>
          <w:szCs w:val="32"/>
        </w:rPr>
      </w:pPr>
      <w:r w:rsidRPr="00062CAC">
        <w:rPr>
          <w:b/>
          <w:bCs/>
          <w:i/>
          <w:iCs/>
          <w:color w:val="7030A0"/>
          <w:sz w:val="24"/>
          <w:szCs w:val="32"/>
        </w:rPr>
        <w:t>Submit letter to</w:t>
      </w:r>
    </w:p>
    <w:p w:rsidR="0047681F" w:rsidRPr="003E4561" w:rsidRDefault="00E96206" w:rsidP="0047681F">
      <w:pPr>
        <w:rPr>
          <w:b/>
          <w:bCs/>
          <w:color w:val="0070C0"/>
        </w:rPr>
      </w:pPr>
      <w:r>
        <w:t>Pam Carbone</w:t>
      </w:r>
      <w:r w:rsidR="00E677CF">
        <w:t xml:space="preserve">, Arc of Monroe </w:t>
      </w:r>
      <w:r>
        <w:t>Community</w:t>
      </w:r>
      <w:r w:rsidR="00E677CF">
        <w:t xml:space="preserve"> Services Coordinator at </w:t>
      </w:r>
      <w:hyperlink r:id="rId7" w:history="1">
        <w:r w:rsidR="008315D9" w:rsidRPr="00376746">
          <w:rPr>
            <w:rStyle w:val="Hyperlink"/>
          </w:rPr>
          <w:t>pcarbone@arcmonroe.org</w:t>
        </w:r>
      </w:hyperlink>
      <w:r w:rsidR="003E4561">
        <w:t>.</w:t>
      </w:r>
    </w:p>
    <w:sectPr w:rsidR="0047681F" w:rsidRPr="003E4561" w:rsidSect="00551782">
      <w:headerReference w:type="first" r:id="rId8"/>
      <w:footerReference w:type="first" r:id="rId9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56" w:rsidRDefault="00196556" w:rsidP="00CC52B4">
      <w:pPr>
        <w:spacing w:after="0" w:line="240" w:lineRule="auto"/>
      </w:pPr>
      <w:r>
        <w:separator/>
      </w:r>
    </w:p>
  </w:endnote>
  <w:endnote w:type="continuationSeparator" w:id="0">
    <w:p w:rsidR="00196556" w:rsidRDefault="00196556" w:rsidP="00CC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56" w:rsidRDefault="00407120" w:rsidP="00CB3C77">
    <w:pPr>
      <w:pStyle w:val="Footer"/>
      <w:jc w:val="right"/>
    </w:pPr>
    <w:r>
      <w:rPr>
        <w:sz w:val="18"/>
      </w:rPr>
      <w:t>11/10/2022</w:t>
    </w:r>
    <w:r w:rsidR="00196556">
      <w:rPr>
        <w:noProof/>
      </w:rPr>
      <w:drawing>
        <wp:inline distT="0" distB="0" distL="0" distR="0" wp14:anchorId="4845F256" wp14:editId="3E6EAEE0">
          <wp:extent cx="6400800" cy="49276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56" w:rsidRDefault="00196556" w:rsidP="00CC52B4">
      <w:pPr>
        <w:spacing w:after="0" w:line="240" w:lineRule="auto"/>
      </w:pPr>
      <w:r>
        <w:separator/>
      </w:r>
    </w:p>
  </w:footnote>
  <w:footnote w:type="continuationSeparator" w:id="0">
    <w:p w:rsidR="00196556" w:rsidRDefault="00196556" w:rsidP="00CC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56" w:rsidRDefault="00196556">
    <w:pPr>
      <w:pStyle w:val="Header"/>
    </w:pPr>
    <w:r>
      <w:rPr>
        <w:noProof/>
      </w:rPr>
      <w:drawing>
        <wp:inline distT="0" distB="0" distL="0" distR="0" wp14:anchorId="25024487" wp14:editId="630BC6C8">
          <wp:extent cx="6400800" cy="13074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3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2E0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C3A5D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7C1E0C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F27E1A"/>
    <w:multiLevelType w:val="hybridMultilevel"/>
    <w:tmpl w:val="79B82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7EDD"/>
    <w:multiLevelType w:val="hybridMultilevel"/>
    <w:tmpl w:val="31027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6541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CE6A24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AB68D3"/>
    <w:multiLevelType w:val="hybridMultilevel"/>
    <w:tmpl w:val="D60C4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26128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C9062F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BA1C5D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ED031F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18310AD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925A32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0F3401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7A7E7D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B909E3"/>
    <w:multiLevelType w:val="hybridMultilevel"/>
    <w:tmpl w:val="25D60F1C"/>
    <w:lvl w:ilvl="0" w:tplc="AD88CD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A0466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166988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DD381F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C67DFC"/>
    <w:multiLevelType w:val="hybridMultilevel"/>
    <w:tmpl w:val="34EA5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9F6415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055773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8206D1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32494E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C58184A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DC250C6"/>
    <w:multiLevelType w:val="singleLevel"/>
    <w:tmpl w:val="2A709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3"/>
  </w:num>
  <w:num w:numId="5">
    <w:abstractNumId w:val="24"/>
  </w:num>
  <w:num w:numId="6">
    <w:abstractNumId w:val="0"/>
  </w:num>
  <w:num w:numId="7">
    <w:abstractNumId w:val="22"/>
  </w:num>
  <w:num w:numId="8">
    <w:abstractNumId w:val="5"/>
  </w:num>
  <w:num w:numId="9">
    <w:abstractNumId w:val="12"/>
  </w:num>
  <w:num w:numId="10">
    <w:abstractNumId w:val="21"/>
  </w:num>
  <w:num w:numId="11">
    <w:abstractNumId w:val="11"/>
  </w:num>
  <w:num w:numId="12">
    <w:abstractNumId w:val="2"/>
  </w:num>
  <w:num w:numId="13">
    <w:abstractNumId w:val="23"/>
  </w:num>
  <w:num w:numId="14">
    <w:abstractNumId w:val="8"/>
  </w:num>
  <w:num w:numId="15">
    <w:abstractNumId w:val="26"/>
  </w:num>
  <w:num w:numId="16">
    <w:abstractNumId w:val="1"/>
  </w:num>
  <w:num w:numId="17">
    <w:abstractNumId w:val="17"/>
  </w:num>
  <w:num w:numId="18">
    <w:abstractNumId w:val="25"/>
  </w:num>
  <w:num w:numId="19">
    <w:abstractNumId w:val="6"/>
  </w:num>
  <w:num w:numId="20">
    <w:abstractNumId w:val="14"/>
  </w:num>
  <w:num w:numId="21">
    <w:abstractNumId w:val="19"/>
  </w:num>
  <w:num w:numId="22">
    <w:abstractNumId w:val="9"/>
  </w:num>
  <w:num w:numId="23">
    <w:abstractNumId w:val="20"/>
  </w:num>
  <w:num w:numId="24">
    <w:abstractNumId w:val="10"/>
  </w:num>
  <w:num w:numId="25">
    <w:abstractNumId w:val="16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B4"/>
    <w:rsid w:val="00062CAC"/>
    <w:rsid w:val="00092C47"/>
    <w:rsid w:val="00156E70"/>
    <w:rsid w:val="00196556"/>
    <w:rsid w:val="001E3E5D"/>
    <w:rsid w:val="00246C9E"/>
    <w:rsid w:val="003C5494"/>
    <w:rsid w:val="003E4561"/>
    <w:rsid w:val="00407120"/>
    <w:rsid w:val="0047681F"/>
    <w:rsid w:val="0049581B"/>
    <w:rsid w:val="004A498C"/>
    <w:rsid w:val="004D2141"/>
    <w:rsid w:val="00551782"/>
    <w:rsid w:val="005851B4"/>
    <w:rsid w:val="005A45B2"/>
    <w:rsid w:val="005D2D8E"/>
    <w:rsid w:val="006D24CC"/>
    <w:rsid w:val="00751454"/>
    <w:rsid w:val="00775770"/>
    <w:rsid w:val="007937F4"/>
    <w:rsid w:val="007B33C4"/>
    <w:rsid w:val="007B7EF2"/>
    <w:rsid w:val="008315D9"/>
    <w:rsid w:val="00832C9F"/>
    <w:rsid w:val="00901E58"/>
    <w:rsid w:val="009360DD"/>
    <w:rsid w:val="009B2812"/>
    <w:rsid w:val="009D597F"/>
    <w:rsid w:val="00A431EB"/>
    <w:rsid w:val="00A60FB4"/>
    <w:rsid w:val="00B23DE4"/>
    <w:rsid w:val="00B303B3"/>
    <w:rsid w:val="00C0315B"/>
    <w:rsid w:val="00CB3C77"/>
    <w:rsid w:val="00CC52B4"/>
    <w:rsid w:val="00CF2FB7"/>
    <w:rsid w:val="00D56A19"/>
    <w:rsid w:val="00E67589"/>
    <w:rsid w:val="00E677CF"/>
    <w:rsid w:val="00E7564C"/>
    <w:rsid w:val="00E96206"/>
    <w:rsid w:val="00EA5917"/>
    <w:rsid w:val="00F56DAE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2BD553C"/>
  <w15:docId w15:val="{9872E501-C5F7-4752-9B76-57A64655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6D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2B4"/>
  </w:style>
  <w:style w:type="paragraph" w:styleId="Footer">
    <w:name w:val="footer"/>
    <w:basedOn w:val="Normal"/>
    <w:link w:val="FooterChar"/>
    <w:uiPriority w:val="99"/>
    <w:unhideWhenUsed/>
    <w:rsid w:val="00CC5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2B4"/>
  </w:style>
  <w:style w:type="paragraph" w:styleId="BalloonText">
    <w:name w:val="Balloon Text"/>
    <w:basedOn w:val="Normal"/>
    <w:link w:val="BalloonTextChar"/>
    <w:uiPriority w:val="99"/>
    <w:semiHidden/>
    <w:unhideWhenUsed/>
    <w:rsid w:val="00CC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2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7F4"/>
    <w:pPr>
      <w:ind w:left="720"/>
      <w:contextualSpacing/>
    </w:pPr>
  </w:style>
  <w:style w:type="table" w:styleId="TableGrid">
    <w:name w:val="Table Grid"/>
    <w:basedOn w:val="TableNormal"/>
    <w:rsid w:val="00E7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64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56D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F56D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56DA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56DA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56DA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60F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60F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24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  <w:div w:id="20716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  <w:div w:id="18674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arbone@arcmonr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Graser</dc:creator>
  <cp:lastModifiedBy>Carbone, Pam</cp:lastModifiedBy>
  <cp:revision>2</cp:revision>
  <dcterms:created xsi:type="dcterms:W3CDTF">2022-11-10T13:15:00Z</dcterms:created>
  <dcterms:modified xsi:type="dcterms:W3CDTF">2022-11-10T13:15:00Z</dcterms:modified>
</cp:coreProperties>
</file>